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5CB" w:rsidRPr="003335CB" w:rsidRDefault="003335CB" w:rsidP="003335CB">
      <w:pPr>
        <w:spacing w:after="0" w:line="360" w:lineRule="auto"/>
        <w:ind w:left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2_ </w:t>
      </w:r>
    </w:p>
    <w:p w:rsidR="003335CB" w:rsidRPr="003335CB" w:rsidRDefault="003335CB" w:rsidP="003335C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поставки № ___ от___ </w:t>
      </w:r>
    </w:p>
    <w:p w:rsidR="003335CB" w:rsidRPr="003335CB" w:rsidRDefault="003335CB" w:rsidP="003335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вариант 2 </w:t>
      </w: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Наименование и цена Продукции </w:t>
      </w: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91"/>
        <w:gridCol w:w="651"/>
        <w:gridCol w:w="994"/>
        <w:gridCol w:w="992"/>
        <w:gridCol w:w="1134"/>
        <w:gridCol w:w="1843"/>
        <w:gridCol w:w="992"/>
        <w:gridCol w:w="1276"/>
        <w:gridCol w:w="1559"/>
        <w:gridCol w:w="1559"/>
        <w:gridCol w:w="1559"/>
      </w:tblGrid>
      <w:tr w:rsidR="00510ED9" w:rsidRPr="003335CB" w:rsidTr="00510ED9">
        <w:trPr>
          <w:trHeight w:val="697"/>
        </w:trPr>
        <w:tc>
          <w:tcPr>
            <w:tcW w:w="566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91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Ед.</w:t>
            </w:r>
          </w:p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994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Изготови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-</w:t>
            </w:r>
          </w:p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тель</w:t>
            </w:r>
            <w:proofErr w:type="spellEnd"/>
          </w:p>
        </w:tc>
        <w:tc>
          <w:tcPr>
            <w:tcW w:w="992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Страна изготовления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SAP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 Покупателя 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proofErr w:type="spellStart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вание</w:t>
            </w:r>
            <w:proofErr w:type="spellEnd"/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SAP у Покупателя 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Артикул поставщика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артикула поставщика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единицу, руб. (без НДС)</w:t>
            </w:r>
          </w:p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1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510ED9" w:rsidRPr="00510ED9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10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  <w:t>Цена за единицу, руб. (без НДС)</w:t>
            </w:r>
          </w:p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0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  <w:t>Для грузополучателя 2</w:t>
            </w:r>
          </w:p>
        </w:tc>
        <w:tc>
          <w:tcPr>
            <w:tcW w:w="1559" w:type="dxa"/>
            <w:shd w:val="clear" w:color="000000" w:fill="D9D9D9"/>
          </w:tcPr>
          <w:p w:rsidR="00510ED9" w:rsidRPr="00510ED9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10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  <w:t>Срок поставки (от даты подписания заказа (календарных дней)</w:t>
            </w:r>
          </w:p>
        </w:tc>
      </w:tr>
      <w:tr w:rsidR="00510ED9" w:rsidRPr="003335CB" w:rsidTr="00510ED9">
        <w:trPr>
          <w:trHeight w:val="384"/>
        </w:trPr>
        <w:tc>
          <w:tcPr>
            <w:tcW w:w="566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10ED9" w:rsidRPr="00510ED9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510ED9" w:rsidRPr="003335CB" w:rsidTr="00510ED9">
        <w:trPr>
          <w:trHeight w:val="418"/>
        </w:trPr>
        <w:tc>
          <w:tcPr>
            <w:tcW w:w="566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2. 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10ED9" w:rsidRPr="003335CB" w:rsidRDefault="00510ED9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hAnsi="Times New Roman" w:cs="Times New Roman"/>
        </w:rPr>
      </w:pPr>
    </w:p>
    <w:p w:rsidR="003335CB" w:rsidRPr="003335CB" w:rsidRDefault="002F2ED7" w:rsidP="003335CB">
      <w:pPr>
        <w:spacing w:after="0"/>
        <w:rPr>
          <w:rFonts w:ascii="Times New Roman" w:hAnsi="Times New Roman" w:cs="Times New Roman"/>
        </w:rPr>
      </w:pPr>
      <w:bookmarkStart w:id="0" w:name="_Hlk191374200"/>
      <w:r w:rsidRPr="002F2E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</w:t>
      </w:r>
      <w:r w:rsidR="003335CB" w:rsidRPr="003335CB">
        <w:rPr>
          <w:rFonts w:ascii="Times New Roman" w:hAnsi="Times New Roman" w:cs="Times New Roman"/>
        </w:rPr>
        <w:t>Указанные в настоящем Приложении цены являются окончательными и действительны по _</w:t>
      </w:r>
      <w:proofErr w:type="gramStart"/>
      <w:r w:rsidR="003335CB" w:rsidRPr="003335CB">
        <w:rPr>
          <w:rFonts w:ascii="Times New Roman" w:hAnsi="Times New Roman" w:cs="Times New Roman"/>
        </w:rPr>
        <w:t>_._</w:t>
      </w:r>
      <w:proofErr w:type="gramEnd"/>
      <w:r w:rsidR="003335CB" w:rsidRPr="003335CB">
        <w:rPr>
          <w:rFonts w:ascii="Times New Roman" w:hAnsi="Times New Roman" w:cs="Times New Roman"/>
        </w:rPr>
        <w:t>___.___ включительно.</w:t>
      </w:r>
    </w:p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</w:p>
    <w:bookmarkEnd w:id="0"/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>Количество и срок поставляемой Продукции определяется конкретной спецификацией, составленной по форме, представленной в Приложении №1 к Договору. Однако, номенклатура, ее цена, условия оплаты не должны противоречить условиям настоящего Приложения №2.</w:t>
      </w:r>
    </w:p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Грузополучатель 1_______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Грузополучатель </w:t>
      </w:r>
      <w:r w:rsidR="00DB489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Базис поставки </w:t>
      </w:r>
      <w:r w:rsidR="00E4679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 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incoterms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Условия оплаты ______</w:t>
      </w:r>
      <w:r w:rsidRPr="00333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Гарантийный срок _____</w:t>
      </w:r>
      <w:bookmarkStart w:id="1" w:name="_GoBack"/>
      <w:bookmarkEnd w:id="1"/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3335CB" w:rsidRPr="003335CB" w:rsidRDefault="003335CB" w:rsidP="003335CB">
      <w:pPr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Pr="003335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5CB" w:rsidRPr="003335CB" w:rsidRDefault="003335CB" w:rsidP="003335CB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  <w:t>Покупатель:</w:t>
      </w:r>
    </w:p>
    <w:p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___________________/ _____/</w:t>
      </w:r>
    </w:p>
    <w:p w:rsidR="00145081" w:rsidRDefault="00145081"/>
    <w:sectPr w:rsidR="00145081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LLhIdWk3PUk90lvnL10MSugtoJMYURhZvX9FlIpQARgpFv6SAt0ZN6BY2FHbfiz8yi3rIOvZqXgSgULGXnC2A==" w:salt="fUDrwyDELb5VbSm71ttpz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E6"/>
    <w:rsid w:val="00145081"/>
    <w:rsid w:val="002E2BE6"/>
    <w:rsid w:val="002F2ED7"/>
    <w:rsid w:val="003335CB"/>
    <w:rsid w:val="003455DE"/>
    <w:rsid w:val="00510ED9"/>
    <w:rsid w:val="00B76FA5"/>
    <w:rsid w:val="00DB4899"/>
    <w:rsid w:val="00E4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04072-E988-455D-9C9A-5C73D74B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988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6</cp:revision>
  <dcterms:created xsi:type="dcterms:W3CDTF">2025-03-07T09:41:00Z</dcterms:created>
  <dcterms:modified xsi:type="dcterms:W3CDTF">2025-09-05T06:38:00Z</dcterms:modified>
</cp:coreProperties>
</file>